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4FC4" w:rsidRDefault="00A34FC4" w:rsidP="00A34FC4">
      <w:pPr>
        <w:tabs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4678"/>
        <w:rPr>
          <w:sz w:val="22"/>
          <w:szCs w:val="22"/>
        </w:rPr>
      </w:pPr>
    </w:p>
    <w:p w:rsidR="00A34FC4" w:rsidRPr="005F4DA4" w:rsidRDefault="00A34FC4" w:rsidP="00A34FC4">
      <w:pPr>
        <w:tabs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4395"/>
        <w:rPr>
          <w:rFonts w:eastAsia="Calibri"/>
          <w:sz w:val="22"/>
          <w:szCs w:val="22"/>
          <w:lang w:eastAsia="en-US"/>
        </w:rPr>
      </w:pPr>
      <w:r w:rsidRPr="005F4DA4">
        <w:rPr>
          <w:sz w:val="22"/>
          <w:szCs w:val="22"/>
        </w:rPr>
        <w:t xml:space="preserve">Главе </w:t>
      </w:r>
      <w:r w:rsidRPr="005F4DA4">
        <w:rPr>
          <w:rFonts w:eastAsia="Calibri"/>
          <w:sz w:val="22"/>
          <w:szCs w:val="22"/>
          <w:lang w:eastAsia="en-US"/>
        </w:rPr>
        <w:t>администрации</w:t>
      </w:r>
    </w:p>
    <w:p w:rsidR="00A34FC4" w:rsidRPr="005F4DA4" w:rsidRDefault="00A34FC4" w:rsidP="00A34FC4">
      <w:pPr>
        <w:tabs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4395"/>
        <w:rPr>
          <w:rFonts w:eastAsia="Calibri"/>
          <w:sz w:val="26"/>
          <w:szCs w:val="26"/>
          <w:lang w:eastAsia="en-US"/>
        </w:rPr>
      </w:pPr>
      <w:r w:rsidRPr="005F4DA4">
        <w:rPr>
          <w:rFonts w:eastAsia="Calibri"/>
          <w:sz w:val="22"/>
          <w:szCs w:val="22"/>
          <w:lang w:eastAsia="en-US"/>
        </w:rPr>
        <w:t>Нижневартовского района</w:t>
      </w:r>
    </w:p>
    <w:p w:rsidR="00A34FC4" w:rsidRPr="002975C7" w:rsidRDefault="002975C7" w:rsidP="00A34FC4">
      <w:pPr>
        <w:tabs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4395"/>
        <w:rPr>
          <w:rFonts w:eastAsia="Calibri"/>
          <w:i/>
          <w:sz w:val="22"/>
          <w:szCs w:val="22"/>
          <w:u w:val="single"/>
          <w:lang w:eastAsia="en-US"/>
        </w:rPr>
      </w:pPr>
      <w:proofErr w:type="spellStart"/>
      <w:r w:rsidRPr="002975C7">
        <w:rPr>
          <w:rFonts w:eastAsia="Calibri"/>
          <w:i/>
          <w:sz w:val="22"/>
          <w:szCs w:val="22"/>
          <w:u w:val="single"/>
          <w:lang w:eastAsia="en-US"/>
        </w:rPr>
        <w:t>Саломатину</w:t>
      </w:r>
      <w:proofErr w:type="spellEnd"/>
      <w:r w:rsidRPr="002975C7">
        <w:rPr>
          <w:rFonts w:eastAsia="Calibri"/>
          <w:i/>
          <w:sz w:val="22"/>
          <w:szCs w:val="22"/>
          <w:u w:val="single"/>
          <w:lang w:eastAsia="en-US"/>
        </w:rPr>
        <w:t xml:space="preserve"> Борису Александровичу</w:t>
      </w:r>
    </w:p>
    <w:p w:rsidR="00A34FC4" w:rsidRPr="002975C7" w:rsidRDefault="00A34FC4" w:rsidP="002975C7">
      <w:pPr>
        <w:tabs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4395"/>
        <w:rPr>
          <w:rFonts w:eastAsia="Calibri"/>
          <w:sz w:val="24"/>
          <w:szCs w:val="24"/>
          <w:lang w:eastAsia="en-US"/>
        </w:rPr>
      </w:pPr>
      <w:r w:rsidRPr="005F4DA4">
        <w:rPr>
          <w:rFonts w:eastAsia="Calibri"/>
          <w:sz w:val="22"/>
          <w:szCs w:val="22"/>
          <w:lang w:eastAsia="en-US"/>
        </w:rPr>
        <w:t>от</w:t>
      </w:r>
      <w:r w:rsidRPr="005F4DA4">
        <w:rPr>
          <w:rFonts w:eastAsia="Calibri"/>
          <w:sz w:val="26"/>
          <w:szCs w:val="26"/>
          <w:lang w:eastAsia="en-US"/>
        </w:rPr>
        <w:t xml:space="preserve"> </w:t>
      </w:r>
      <w:r w:rsidR="002975C7" w:rsidRPr="002975C7">
        <w:rPr>
          <w:rFonts w:eastAsia="Calibri"/>
          <w:i/>
          <w:sz w:val="22"/>
          <w:szCs w:val="22"/>
          <w:u w:val="single"/>
          <w:lang w:eastAsia="en-US"/>
        </w:rPr>
        <w:t>Иванова Ивана Ивановича</w:t>
      </w:r>
    </w:p>
    <w:p w:rsidR="00A34FC4" w:rsidRPr="005F4DA4" w:rsidRDefault="00A34FC4" w:rsidP="00A34FC4">
      <w:pPr>
        <w:tabs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4395"/>
        <w:rPr>
          <w:rFonts w:eastAsiaTheme="minorHAnsi"/>
          <w:sz w:val="16"/>
          <w:szCs w:val="16"/>
          <w:lang w:eastAsia="en-US"/>
        </w:rPr>
      </w:pPr>
      <w:r w:rsidRPr="005F4DA4">
        <w:rPr>
          <w:rFonts w:eastAsiaTheme="minorHAnsi"/>
          <w:sz w:val="16"/>
          <w:szCs w:val="16"/>
          <w:lang w:eastAsia="en-US"/>
        </w:rPr>
        <w:t xml:space="preserve">(фамилия, имя и (при наличии) отчество </w:t>
      </w:r>
      <w:r w:rsidRPr="005F4DA4">
        <w:rPr>
          <w:rFonts w:eastAsia="Calibri"/>
          <w:sz w:val="16"/>
          <w:szCs w:val="16"/>
          <w:lang w:eastAsia="en-US"/>
        </w:rPr>
        <w:t>физического лица)</w:t>
      </w:r>
    </w:p>
    <w:p w:rsidR="00A34FC4" w:rsidRPr="002975C7" w:rsidRDefault="002975C7" w:rsidP="00A34FC4">
      <w:pPr>
        <w:tabs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4395"/>
        <w:rPr>
          <w:rFonts w:eastAsia="Calibri"/>
          <w:i/>
          <w:sz w:val="22"/>
          <w:szCs w:val="22"/>
          <w:u w:val="single"/>
          <w:lang w:eastAsia="en-US"/>
        </w:rPr>
      </w:pPr>
      <w:r w:rsidRPr="002975C7">
        <w:rPr>
          <w:rFonts w:eastAsia="Calibri"/>
          <w:i/>
          <w:sz w:val="22"/>
          <w:szCs w:val="22"/>
          <w:u w:val="single"/>
          <w:lang w:eastAsia="en-US"/>
        </w:rPr>
        <w:t>Паспорт 0000 000000 Выдан ОУФМС России по ХМА</w:t>
      </w:r>
      <w:proofErr w:type="gramStart"/>
      <w:r w:rsidRPr="002975C7">
        <w:rPr>
          <w:rFonts w:eastAsia="Calibri"/>
          <w:i/>
          <w:sz w:val="22"/>
          <w:szCs w:val="22"/>
          <w:u w:val="single"/>
          <w:lang w:eastAsia="en-US"/>
        </w:rPr>
        <w:t>О-</w:t>
      </w:r>
      <w:proofErr w:type="gramEnd"/>
      <w:r w:rsidRPr="002975C7">
        <w:rPr>
          <w:rFonts w:eastAsia="Calibri"/>
          <w:i/>
          <w:sz w:val="22"/>
          <w:szCs w:val="22"/>
          <w:u w:val="single"/>
          <w:lang w:eastAsia="en-US"/>
        </w:rPr>
        <w:t xml:space="preserve"> </w:t>
      </w:r>
      <w:proofErr w:type="spellStart"/>
      <w:r w:rsidRPr="002975C7">
        <w:rPr>
          <w:rFonts w:eastAsia="Calibri"/>
          <w:i/>
          <w:sz w:val="22"/>
          <w:szCs w:val="22"/>
          <w:u w:val="single"/>
          <w:lang w:eastAsia="en-US"/>
        </w:rPr>
        <w:t>Югре</w:t>
      </w:r>
      <w:proofErr w:type="spellEnd"/>
      <w:r w:rsidRPr="002975C7">
        <w:rPr>
          <w:rFonts w:eastAsia="Calibri"/>
          <w:i/>
          <w:sz w:val="22"/>
          <w:szCs w:val="22"/>
          <w:u w:val="single"/>
          <w:lang w:eastAsia="en-US"/>
        </w:rPr>
        <w:t xml:space="preserve"> в г. Нижневартовске 11.11.2011 года</w:t>
      </w:r>
    </w:p>
    <w:p w:rsidR="00A34FC4" w:rsidRPr="002975C7" w:rsidRDefault="00A34FC4" w:rsidP="002975C7">
      <w:pPr>
        <w:tabs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4395"/>
        <w:rPr>
          <w:rFonts w:eastAsiaTheme="minorHAnsi"/>
          <w:sz w:val="16"/>
          <w:szCs w:val="16"/>
          <w:lang w:eastAsia="en-US"/>
        </w:rPr>
      </w:pPr>
      <w:proofErr w:type="gramStart"/>
      <w:r w:rsidRPr="005F4DA4">
        <w:rPr>
          <w:rFonts w:eastAsiaTheme="minorHAnsi"/>
          <w:sz w:val="16"/>
          <w:szCs w:val="16"/>
          <w:lang w:eastAsia="en-US"/>
        </w:rPr>
        <w:t>(реквизиты документа, удостоверяющего личность</w:t>
      </w:r>
      <w:r w:rsidRPr="005F4DA4">
        <w:rPr>
          <w:rFonts w:eastAsia="Calibri"/>
          <w:sz w:val="16"/>
          <w:szCs w:val="16"/>
          <w:lang w:eastAsia="en-US"/>
        </w:rPr>
        <w:t xml:space="preserve"> физического лица/</w:t>
      </w:r>
      <w:proofErr w:type="gramEnd"/>
    </w:p>
    <w:p w:rsidR="002975C7" w:rsidRDefault="00A34FC4" w:rsidP="00A34FC4">
      <w:pPr>
        <w:tabs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4395"/>
        <w:rPr>
          <w:i/>
          <w:sz w:val="26"/>
          <w:szCs w:val="26"/>
          <w:u w:val="single"/>
        </w:rPr>
      </w:pPr>
      <w:r w:rsidRPr="005F4DA4">
        <w:rPr>
          <w:sz w:val="22"/>
          <w:szCs w:val="22"/>
        </w:rPr>
        <w:t>Почтовый адрес:</w:t>
      </w:r>
      <w:r w:rsidR="002975C7">
        <w:rPr>
          <w:sz w:val="22"/>
          <w:szCs w:val="22"/>
        </w:rPr>
        <w:t xml:space="preserve"> </w:t>
      </w:r>
      <w:r w:rsidR="002975C7" w:rsidRPr="002975C7">
        <w:rPr>
          <w:i/>
          <w:sz w:val="26"/>
          <w:szCs w:val="26"/>
          <w:u w:val="single"/>
        </w:rPr>
        <w:t xml:space="preserve">628600 </w:t>
      </w:r>
      <w:proofErr w:type="spellStart"/>
      <w:r w:rsidR="002975C7" w:rsidRPr="002975C7">
        <w:rPr>
          <w:i/>
          <w:sz w:val="26"/>
          <w:szCs w:val="26"/>
          <w:u w:val="single"/>
        </w:rPr>
        <w:t>ХМАО-Югра</w:t>
      </w:r>
      <w:proofErr w:type="spellEnd"/>
      <w:r w:rsidR="002975C7" w:rsidRPr="002975C7">
        <w:rPr>
          <w:i/>
          <w:sz w:val="26"/>
          <w:szCs w:val="26"/>
          <w:u w:val="single"/>
        </w:rPr>
        <w:t xml:space="preserve">, </w:t>
      </w:r>
      <w:r w:rsidR="002975C7">
        <w:rPr>
          <w:i/>
          <w:sz w:val="26"/>
          <w:szCs w:val="26"/>
          <w:u w:val="single"/>
        </w:rPr>
        <w:t xml:space="preserve">  </w:t>
      </w:r>
    </w:p>
    <w:p w:rsidR="00A34FC4" w:rsidRPr="005F4DA4" w:rsidRDefault="002975C7" w:rsidP="00A34FC4">
      <w:pPr>
        <w:tabs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4395"/>
        <w:rPr>
          <w:sz w:val="26"/>
          <w:szCs w:val="26"/>
        </w:rPr>
      </w:pPr>
      <w:r w:rsidRPr="002975C7">
        <w:rPr>
          <w:i/>
          <w:sz w:val="26"/>
          <w:szCs w:val="26"/>
          <w:u w:val="single"/>
        </w:rPr>
        <w:t>г. Нижневартовск, ул. Ленина, д. 1, кв</w:t>
      </w:r>
      <w:r>
        <w:rPr>
          <w:i/>
          <w:sz w:val="26"/>
          <w:szCs w:val="26"/>
          <w:u w:val="single"/>
        </w:rPr>
        <w:t>. 1</w:t>
      </w:r>
    </w:p>
    <w:p w:rsidR="00A34FC4" w:rsidRPr="005F4DA4" w:rsidRDefault="00A34FC4" w:rsidP="00A34FC4">
      <w:pPr>
        <w:tabs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4395"/>
        <w:rPr>
          <w:sz w:val="22"/>
          <w:szCs w:val="22"/>
        </w:rPr>
      </w:pPr>
      <w:r>
        <w:rPr>
          <w:sz w:val="22"/>
          <w:szCs w:val="22"/>
        </w:rPr>
        <w:t>Телефон</w:t>
      </w:r>
      <w:r w:rsidR="002975C7">
        <w:rPr>
          <w:sz w:val="22"/>
          <w:szCs w:val="22"/>
        </w:rPr>
        <w:t xml:space="preserve"> </w:t>
      </w:r>
      <w:r w:rsidR="002975C7" w:rsidRPr="002975C7">
        <w:rPr>
          <w:i/>
          <w:sz w:val="22"/>
          <w:szCs w:val="22"/>
          <w:u w:val="single"/>
        </w:rPr>
        <w:t>8 800 900 10 00</w:t>
      </w:r>
    </w:p>
    <w:p w:rsidR="00A34FC4" w:rsidRPr="002975C7" w:rsidRDefault="00A34FC4" w:rsidP="00A34FC4">
      <w:pPr>
        <w:tabs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4395"/>
        <w:rPr>
          <w:sz w:val="26"/>
          <w:szCs w:val="26"/>
        </w:rPr>
      </w:pPr>
      <w:r w:rsidRPr="005F4DA4">
        <w:rPr>
          <w:sz w:val="22"/>
          <w:szCs w:val="22"/>
        </w:rPr>
        <w:t>Адрес электронной почт</w:t>
      </w:r>
      <w:r w:rsidR="002975C7">
        <w:rPr>
          <w:sz w:val="22"/>
          <w:szCs w:val="22"/>
        </w:rPr>
        <w:t xml:space="preserve">ы: </w:t>
      </w:r>
      <w:proofErr w:type="spellStart"/>
      <w:r w:rsidR="002975C7" w:rsidRPr="002975C7">
        <w:rPr>
          <w:i/>
          <w:sz w:val="22"/>
          <w:szCs w:val="22"/>
          <w:u w:val="single"/>
          <w:lang w:val="en-US"/>
        </w:rPr>
        <w:t>Ivanov</w:t>
      </w:r>
      <w:proofErr w:type="spellEnd"/>
      <w:r w:rsidR="002975C7" w:rsidRPr="002975C7">
        <w:rPr>
          <w:i/>
          <w:sz w:val="22"/>
          <w:szCs w:val="22"/>
          <w:u w:val="single"/>
        </w:rPr>
        <w:t>@</w:t>
      </w:r>
      <w:r w:rsidR="002975C7" w:rsidRPr="002975C7">
        <w:rPr>
          <w:i/>
          <w:sz w:val="22"/>
          <w:szCs w:val="22"/>
          <w:u w:val="single"/>
          <w:lang w:val="en-US"/>
        </w:rPr>
        <w:t>mail</w:t>
      </w:r>
      <w:r w:rsidR="002975C7" w:rsidRPr="002975C7">
        <w:rPr>
          <w:i/>
          <w:sz w:val="22"/>
          <w:szCs w:val="22"/>
          <w:u w:val="single"/>
        </w:rPr>
        <w:t>.</w:t>
      </w:r>
      <w:proofErr w:type="spellStart"/>
      <w:r w:rsidR="002975C7" w:rsidRPr="002975C7">
        <w:rPr>
          <w:i/>
          <w:sz w:val="22"/>
          <w:szCs w:val="22"/>
          <w:u w:val="single"/>
          <w:lang w:val="en-US"/>
        </w:rPr>
        <w:t>ru</w:t>
      </w:r>
      <w:proofErr w:type="spellEnd"/>
    </w:p>
    <w:p w:rsidR="00A34FC4" w:rsidRPr="005F4DA4" w:rsidRDefault="00A34FC4" w:rsidP="00A34FC4">
      <w:pPr>
        <w:tabs>
          <w:tab w:val="left" w:pos="900"/>
        </w:tabs>
        <w:spacing w:line="276" w:lineRule="auto"/>
        <w:jc w:val="center"/>
        <w:rPr>
          <w:b/>
          <w:bCs/>
          <w:sz w:val="26"/>
          <w:szCs w:val="26"/>
          <w:lang w:eastAsia="en-US"/>
        </w:rPr>
      </w:pPr>
    </w:p>
    <w:p w:rsidR="00A34FC4" w:rsidRPr="005F4DA4" w:rsidRDefault="00A34FC4" w:rsidP="00A34FC4">
      <w:pPr>
        <w:autoSpaceDE w:val="0"/>
        <w:autoSpaceDN w:val="0"/>
        <w:adjustRightInd w:val="0"/>
        <w:jc w:val="center"/>
        <w:rPr>
          <w:rFonts w:eastAsia="Calibri"/>
          <w:sz w:val="22"/>
          <w:szCs w:val="22"/>
          <w:lang w:eastAsia="en-US"/>
        </w:rPr>
      </w:pPr>
      <w:r w:rsidRPr="005F4DA4">
        <w:rPr>
          <w:rFonts w:eastAsia="Calibri"/>
          <w:sz w:val="22"/>
          <w:szCs w:val="22"/>
          <w:lang w:eastAsia="en-US"/>
        </w:rPr>
        <w:t>ЗАЯВЛЕНИЕ</w:t>
      </w:r>
    </w:p>
    <w:p w:rsidR="00A34FC4" w:rsidRPr="005F4DA4" w:rsidRDefault="00A34FC4" w:rsidP="00A34FC4">
      <w:pPr>
        <w:jc w:val="both"/>
        <w:rPr>
          <w:rFonts w:eastAsiaTheme="minorHAnsi" w:cstheme="minorBidi"/>
          <w:sz w:val="24"/>
          <w:szCs w:val="24"/>
          <w:lang w:eastAsia="en-US"/>
        </w:rPr>
      </w:pPr>
    </w:p>
    <w:p w:rsidR="00A34FC4" w:rsidRPr="002034DF" w:rsidRDefault="00A34FC4" w:rsidP="00A34FC4">
      <w:pPr>
        <w:ind w:firstLine="709"/>
        <w:jc w:val="both"/>
        <w:rPr>
          <w:rFonts w:eastAsiaTheme="minorHAnsi" w:cstheme="minorBidi"/>
          <w:i/>
          <w:sz w:val="24"/>
          <w:szCs w:val="24"/>
          <w:u w:val="single"/>
          <w:lang w:eastAsia="en-US"/>
        </w:rPr>
      </w:pPr>
      <w:r w:rsidRPr="005F4DA4">
        <w:rPr>
          <w:rFonts w:eastAsiaTheme="minorHAnsi" w:cstheme="minorBidi"/>
          <w:color w:val="000000"/>
          <w:sz w:val="22"/>
          <w:szCs w:val="22"/>
          <w:lang w:eastAsia="en-US"/>
        </w:rPr>
        <w:t>П</w:t>
      </w:r>
      <w:r w:rsidRPr="005F4DA4">
        <w:rPr>
          <w:rFonts w:eastAsiaTheme="minorHAnsi" w:cstheme="minorBidi"/>
          <w:sz w:val="22"/>
          <w:szCs w:val="22"/>
          <w:lang w:eastAsia="en-US"/>
        </w:rPr>
        <w:t>рошу предварительно согласовать предоставление земельного участка</w:t>
      </w:r>
      <w:r w:rsidRPr="005F4DA4">
        <w:rPr>
          <w:rFonts w:eastAsiaTheme="minorHAnsi" w:cstheme="minorBidi"/>
          <w:sz w:val="26"/>
          <w:szCs w:val="26"/>
          <w:lang w:eastAsia="en-US"/>
        </w:rPr>
        <w:t xml:space="preserve"> </w:t>
      </w:r>
      <w:r w:rsidR="002034DF">
        <w:rPr>
          <w:rFonts w:eastAsiaTheme="minorHAnsi" w:cstheme="minorBidi"/>
          <w:i/>
          <w:sz w:val="26"/>
          <w:szCs w:val="26"/>
          <w:u w:val="single"/>
          <w:lang w:eastAsia="en-US"/>
        </w:rPr>
        <w:t>86:04:0000001:00000</w:t>
      </w:r>
    </w:p>
    <w:p w:rsidR="00A34FC4" w:rsidRPr="005F4DA4" w:rsidRDefault="00A34FC4" w:rsidP="00A34FC4">
      <w:pPr>
        <w:jc w:val="center"/>
        <w:rPr>
          <w:rFonts w:eastAsiaTheme="minorHAnsi" w:cstheme="minorBidi"/>
          <w:sz w:val="20"/>
          <w:szCs w:val="20"/>
          <w:lang w:eastAsia="en-US"/>
        </w:rPr>
      </w:pPr>
      <w:r w:rsidRPr="005F4DA4">
        <w:rPr>
          <w:rFonts w:eastAsiaTheme="minorHAnsi" w:cstheme="minorBidi"/>
          <w:sz w:val="16"/>
          <w:szCs w:val="16"/>
          <w:lang w:eastAsia="en-US"/>
        </w:rPr>
        <w:t>(кадастровый номер земельного участка, в случае, если границы земельного участка подлежат уточнению)</w:t>
      </w:r>
    </w:p>
    <w:p w:rsidR="00A34FC4" w:rsidRPr="00B7067E" w:rsidRDefault="00B7067E" w:rsidP="00A34FC4">
      <w:pPr>
        <w:jc w:val="both"/>
        <w:rPr>
          <w:rFonts w:eastAsiaTheme="minorHAnsi" w:cstheme="minorBidi"/>
          <w:i/>
          <w:sz w:val="24"/>
          <w:szCs w:val="24"/>
          <w:u w:val="single"/>
          <w:lang w:eastAsia="en-US"/>
        </w:rPr>
      </w:pPr>
      <w:r>
        <w:rPr>
          <w:rFonts w:eastAsiaTheme="minorHAnsi" w:cstheme="minorBidi"/>
          <w:sz w:val="22"/>
          <w:szCs w:val="22"/>
          <w:lang w:eastAsia="en-US"/>
        </w:rPr>
        <w:t xml:space="preserve">в                                              </w:t>
      </w:r>
      <w:r w:rsidR="00C759B4">
        <w:rPr>
          <w:rFonts w:eastAsiaTheme="minorHAnsi" w:cstheme="minorBidi"/>
          <w:sz w:val="24"/>
          <w:szCs w:val="24"/>
          <w:lang w:eastAsia="en-US"/>
        </w:rPr>
        <w:t xml:space="preserve"> </w:t>
      </w:r>
      <w:r w:rsidRPr="00B7067E">
        <w:rPr>
          <w:rFonts w:eastAsiaTheme="minorHAnsi" w:cstheme="minorBidi"/>
          <w:i/>
          <w:sz w:val="24"/>
          <w:szCs w:val="24"/>
          <w:u w:val="single"/>
          <w:lang w:eastAsia="en-US"/>
        </w:rPr>
        <w:t>собственность</w:t>
      </w:r>
      <w:r w:rsidR="0098513D">
        <w:rPr>
          <w:rFonts w:eastAsiaTheme="minorHAnsi" w:cstheme="minorBidi"/>
          <w:i/>
          <w:sz w:val="24"/>
          <w:szCs w:val="24"/>
          <w:u w:val="single"/>
          <w:lang w:eastAsia="en-US"/>
        </w:rPr>
        <w:t xml:space="preserve"> без проведения торгов</w:t>
      </w:r>
      <w:r w:rsidRPr="00B7067E">
        <w:rPr>
          <w:rFonts w:eastAsiaTheme="minorHAnsi" w:cstheme="minorBidi"/>
          <w:i/>
          <w:sz w:val="24"/>
          <w:szCs w:val="24"/>
          <w:u w:val="single"/>
          <w:lang w:eastAsia="en-US"/>
        </w:rPr>
        <w:t xml:space="preserve"> </w:t>
      </w:r>
    </w:p>
    <w:p w:rsidR="00A34FC4" w:rsidRPr="005F4DA4" w:rsidRDefault="00A34FC4" w:rsidP="00A34FC4">
      <w:pPr>
        <w:jc w:val="center"/>
        <w:rPr>
          <w:rFonts w:eastAsiaTheme="minorHAnsi" w:cstheme="minorBidi"/>
          <w:sz w:val="20"/>
          <w:szCs w:val="20"/>
          <w:lang w:eastAsia="en-US"/>
        </w:rPr>
      </w:pPr>
      <w:r w:rsidRPr="005F4DA4">
        <w:rPr>
          <w:rFonts w:eastAsiaTheme="minorHAnsi" w:cstheme="minorBidi"/>
          <w:sz w:val="16"/>
          <w:szCs w:val="16"/>
          <w:lang w:eastAsia="en-US"/>
        </w:rPr>
        <w:t>(вид права, на котором заявитель желает приобрести земельный участок, если предоставление земельного участка возможно на нескольких видах прав)</w:t>
      </w:r>
    </w:p>
    <w:p w:rsidR="00A34FC4" w:rsidRPr="005F4DA4" w:rsidRDefault="00A34FC4" w:rsidP="00A34FC4">
      <w:pPr>
        <w:jc w:val="both"/>
        <w:rPr>
          <w:rFonts w:eastAsiaTheme="minorHAnsi" w:cstheme="minorBidi"/>
          <w:sz w:val="24"/>
          <w:szCs w:val="24"/>
          <w:lang w:eastAsia="en-US"/>
        </w:rPr>
      </w:pPr>
      <w:r w:rsidRPr="005F4DA4">
        <w:rPr>
          <w:rFonts w:eastAsiaTheme="minorHAnsi" w:cstheme="minorBidi"/>
          <w:sz w:val="22"/>
          <w:szCs w:val="22"/>
          <w:lang w:eastAsia="en-US"/>
        </w:rPr>
        <w:t>в целях</w:t>
      </w:r>
      <w:r w:rsidR="00B7067E">
        <w:rPr>
          <w:rFonts w:eastAsiaTheme="minorHAnsi" w:cstheme="minorBidi"/>
          <w:sz w:val="22"/>
          <w:szCs w:val="22"/>
          <w:lang w:eastAsia="en-US"/>
        </w:rPr>
        <w:t xml:space="preserve">                                                 </w:t>
      </w:r>
      <w:r w:rsidR="002034DF">
        <w:rPr>
          <w:rFonts w:eastAsiaTheme="minorHAnsi" w:cstheme="minorBidi"/>
          <w:sz w:val="24"/>
          <w:szCs w:val="24"/>
          <w:lang w:eastAsia="en-US"/>
        </w:rPr>
        <w:t xml:space="preserve"> </w:t>
      </w:r>
      <w:r w:rsidR="00B7067E" w:rsidRPr="00B7067E">
        <w:rPr>
          <w:rFonts w:eastAsiaTheme="minorHAnsi" w:cstheme="minorBidi"/>
          <w:i/>
          <w:sz w:val="24"/>
          <w:szCs w:val="24"/>
          <w:u w:val="single"/>
          <w:lang w:eastAsia="en-US"/>
        </w:rPr>
        <w:t>дачное хозяйство</w:t>
      </w:r>
    </w:p>
    <w:p w:rsidR="00A34FC4" w:rsidRPr="005F4DA4" w:rsidRDefault="00A34FC4" w:rsidP="00A34FC4">
      <w:pPr>
        <w:jc w:val="center"/>
        <w:rPr>
          <w:rFonts w:eastAsiaTheme="minorHAnsi" w:cstheme="minorBidi"/>
          <w:sz w:val="16"/>
          <w:szCs w:val="16"/>
          <w:lang w:eastAsia="en-US"/>
        </w:rPr>
      </w:pPr>
      <w:r w:rsidRPr="005F4DA4">
        <w:rPr>
          <w:rFonts w:eastAsiaTheme="minorHAnsi" w:cstheme="minorBidi"/>
          <w:sz w:val="16"/>
          <w:szCs w:val="16"/>
          <w:lang w:eastAsia="en-US"/>
        </w:rPr>
        <w:t>(</w:t>
      </w:r>
      <w:r w:rsidRPr="005F4DA4">
        <w:rPr>
          <w:rFonts w:eastAsiaTheme="minorHAnsi" w:cstheme="minorBidi"/>
          <w:bCs/>
          <w:color w:val="000000"/>
          <w:sz w:val="16"/>
          <w:szCs w:val="16"/>
          <w:lang w:eastAsia="en-US"/>
        </w:rPr>
        <w:t>цель использования земельного участка)</w:t>
      </w:r>
    </w:p>
    <w:p w:rsidR="00A34FC4" w:rsidRDefault="00A34FC4" w:rsidP="00A34FC4">
      <w:pPr>
        <w:autoSpaceDE w:val="0"/>
        <w:autoSpaceDN w:val="0"/>
        <w:adjustRightInd w:val="0"/>
        <w:ind w:firstLine="709"/>
        <w:jc w:val="both"/>
        <w:rPr>
          <w:rFonts w:eastAsiaTheme="minorHAnsi" w:cstheme="minorBidi"/>
          <w:bCs/>
          <w:color w:val="000000"/>
          <w:sz w:val="22"/>
          <w:szCs w:val="22"/>
          <w:lang w:eastAsia="en-US"/>
        </w:rPr>
      </w:pPr>
    </w:p>
    <w:p w:rsidR="00A34FC4" w:rsidRPr="00B7067E" w:rsidRDefault="00A34FC4" w:rsidP="00B7067E">
      <w:pPr>
        <w:autoSpaceDE w:val="0"/>
        <w:autoSpaceDN w:val="0"/>
        <w:adjustRightInd w:val="0"/>
        <w:ind w:firstLine="709"/>
        <w:jc w:val="both"/>
        <w:rPr>
          <w:rFonts w:eastAsiaTheme="minorHAnsi" w:cstheme="minorBidi"/>
          <w:bCs/>
          <w:color w:val="000000"/>
          <w:sz w:val="22"/>
          <w:szCs w:val="22"/>
          <w:lang w:eastAsia="en-US"/>
        </w:rPr>
      </w:pPr>
      <w:r w:rsidRPr="005F4DA4">
        <w:rPr>
          <w:rFonts w:eastAsiaTheme="minorHAnsi" w:cstheme="minorBidi"/>
          <w:bCs/>
          <w:color w:val="000000"/>
          <w:sz w:val="22"/>
          <w:szCs w:val="22"/>
          <w:lang w:eastAsia="en-US"/>
        </w:rPr>
        <w:t>Основание предоставления земельного участка без проведения торгов из числа предусмотренных пунктом 2 статьи 39.3</w:t>
      </w:r>
      <w:r>
        <w:rPr>
          <w:rFonts w:eastAsiaTheme="minorHAnsi" w:cstheme="minorBidi"/>
          <w:bCs/>
          <w:color w:val="000000"/>
          <w:sz w:val="22"/>
          <w:szCs w:val="22"/>
          <w:lang w:eastAsia="en-US"/>
        </w:rPr>
        <w:t>.</w:t>
      </w:r>
      <w:r w:rsidRPr="005F4DA4">
        <w:rPr>
          <w:rFonts w:eastAsiaTheme="minorHAnsi" w:cstheme="minorBidi"/>
          <w:bCs/>
          <w:color w:val="000000"/>
          <w:sz w:val="22"/>
          <w:szCs w:val="22"/>
          <w:lang w:eastAsia="en-US"/>
        </w:rPr>
        <w:t>, статьей 39.5</w:t>
      </w:r>
      <w:r>
        <w:rPr>
          <w:rFonts w:eastAsiaTheme="minorHAnsi" w:cstheme="minorBidi"/>
          <w:bCs/>
          <w:color w:val="000000"/>
          <w:sz w:val="22"/>
          <w:szCs w:val="22"/>
          <w:lang w:eastAsia="en-US"/>
        </w:rPr>
        <w:t>.</w:t>
      </w:r>
      <w:r w:rsidRPr="005F4DA4">
        <w:rPr>
          <w:rFonts w:eastAsiaTheme="minorHAnsi" w:cstheme="minorBidi"/>
          <w:bCs/>
          <w:color w:val="000000"/>
          <w:sz w:val="22"/>
          <w:szCs w:val="22"/>
          <w:lang w:eastAsia="en-US"/>
        </w:rPr>
        <w:t>, пунктом 2 статьи 39.6</w:t>
      </w:r>
      <w:r>
        <w:rPr>
          <w:rFonts w:eastAsiaTheme="minorHAnsi" w:cstheme="minorBidi"/>
          <w:bCs/>
          <w:color w:val="000000"/>
          <w:sz w:val="22"/>
          <w:szCs w:val="22"/>
          <w:lang w:eastAsia="en-US"/>
        </w:rPr>
        <w:t>.</w:t>
      </w:r>
      <w:r w:rsidRPr="005F4DA4">
        <w:rPr>
          <w:rFonts w:eastAsiaTheme="minorHAnsi" w:cstheme="minorBidi"/>
          <w:bCs/>
          <w:color w:val="000000"/>
          <w:sz w:val="22"/>
          <w:szCs w:val="22"/>
          <w:lang w:eastAsia="en-US"/>
        </w:rPr>
        <w:t xml:space="preserve"> или пунктом 2 статьи 39.10</w:t>
      </w:r>
      <w:r>
        <w:rPr>
          <w:rFonts w:eastAsiaTheme="minorHAnsi" w:cstheme="minorBidi"/>
          <w:bCs/>
          <w:color w:val="000000"/>
          <w:sz w:val="22"/>
          <w:szCs w:val="22"/>
          <w:lang w:eastAsia="en-US"/>
        </w:rPr>
        <w:t>.</w:t>
      </w:r>
      <w:r w:rsidRPr="005F4DA4">
        <w:rPr>
          <w:rFonts w:eastAsiaTheme="minorHAnsi" w:cstheme="minorBidi"/>
          <w:bCs/>
          <w:color w:val="000000"/>
          <w:sz w:val="22"/>
          <w:szCs w:val="22"/>
          <w:lang w:eastAsia="en-US"/>
        </w:rPr>
        <w:t xml:space="preserve"> </w:t>
      </w:r>
      <w:r w:rsidRPr="005F4DA4">
        <w:rPr>
          <w:rFonts w:eastAsiaTheme="minorHAnsi" w:cstheme="minorBidi"/>
          <w:color w:val="000000"/>
          <w:sz w:val="22"/>
          <w:szCs w:val="22"/>
          <w:lang w:eastAsia="en-US"/>
        </w:rPr>
        <w:t>Земельного Кодекса Российской Федерации</w:t>
      </w:r>
      <w:r w:rsidRPr="005F4DA4">
        <w:rPr>
          <w:rFonts w:eastAsiaTheme="minorHAnsi" w:cstheme="minorBidi"/>
          <w:bCs/>
          <w:color w:val="000000"/>
          <w:sz w:val="22"/>
          <w:szCs w:val="22"/>
          <w:lang w:eastAsia="en-US"/>
        </w:rPr>
        <w:t xml:space="preserve"> оснований:</w:t>
      </w:r>
      <w:r w:rsidR="00B7067E">
        <w:rPr>
          <w:rFonts w:eastAsiaTheme="minorHAnsi" w:cstheme="minorBidi"/>
          <w:bCs/>
          <w:color w:val="000000"/>
          <w:sz w:val="22"/>
          <w:szCs w:val="22"/>
          <w:lang w:eastAsia="en-US"/>
        </w:rPr>
        <w:t xml:space="preserve"> </w:t>
      </w:r>
      <w:r w:rsidR="00B7067E" w:rsidRPr="00B7067E">
        <w:rPr>
          <w:rFonts w:eastAsiaTheme="minorHAnsi" w:cstheme="minorBidi"/>
          <w:bCs/>
          <w:i/>
          <w:color w:val="000000"/>
          <w:sz w:val="22"/>
          <w:szCs w:val="22"/>
          <w:u w:val="single"/>
          <w:lang w:eastAsia="en-US"/>
        </w:rPr>
        <w:t xml:space="preserve">подпункт </w:t>
      </w:r>
      <w:r w:rsidR="0098513D">
        <w:rPr>
          <w:rFonts w:eastAsiaTheme="minorHAnsi" w:cstheme="minorBidi"/>
          <w:bCs/>
          <w:i/>
          <w:color w:val="000000"/>
          <w:sz w:val="22"/>
          <w:szCs w:val="22"/>
          <w:u w:val="single"/>
          <w:lang w:eastAsia="en-US"/>
        </w:rPr>
        <w:t>5</w:t>
      </w:r>
      <w:r w:rsidR="00B7067E" w:rsidRPr="00B7067E">
        <w:rPr>
          <w:rFonts w:eastAsiaTheme="minorHAnsi" w:cstheme="minorBidi"/>
          <w:bCs/>
          <w:i/>
          <w:color w:val="000000"/>
          <w:sz w:val="22"/>
          <w:szCs w:val="22"/>
          <w:u w:val="single"/>
          <w:lang w:eastAsia="en-US"/>
        </w:rPr>
        <w:t xml:space="preserve"> пункта 2 статьи 39.</w:t>
      </w:r>
      <w:r w:rsidR="0098513D">
        <w:rPr>
          <w:rFonts w:eastAsiaTheme="minorHAnsi" w:cstheme="minorBidi"/>
          <w:bCs/>
          <w:i/>
          <w:color w:val="000000"/>
          <w:sz w:val="22"/>
          <w:szCs w:val="22"/>
          <w:u w:val="single"/>
          <w:lang w:eastAsia="en-US"/>
        </w:rPr>
        <w:t>3</w:t>
      </w:r>
    </w:p>
    <w:p w:rsidR="00A34FC4" w:rsidRPr="00A34FC4" w:rsidRDefault="00B7067E" w:rsidP="00A34FC4">
      <w:pPr>
        <w:autoSpaceDE w:val="0"/>
        <w:autoSpaceDN w:val="0"/>
        <w:adjustRightInd w:val="0"/>
        <w:ind w:firstLine="540"/>
        <w:jc w:val="center"/>
        <w:rPr>
          <w:b/>
          <w:sz w:val="16"/>
          <w:szCs w:val="16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</w:t>
      </w:r>
      <w:r w:rsidR="00A34FC4" w:rsidRPr="00A5287F">
        <w:rPr>
          <w:sz w:val="20"/>
          <w:szCs w:val="20"/>
        </w:rPr>
        <w:t>(</w:t>
      </w:r>
      <w:r w:rsidR="00A34FC4" w:rsidRPr="00A34FC4">
        <w:rPr>
          <w:sz w:val="16"/>
          <w:szCs w:val="16"/>
        </w:rPr>
        <w:t>указывается основание)</w:t>
      </w:r>
    </w:p>
    <w:p w:rsidR="00A34FC4" w:rsidRPr="005F4DA4" w:rsidRDefault="00A34FC4" w:rsidP="00A34FC4">
      <w:pPr>
        <w:jc w:val="both"/>
        <w:rPr>
          <w:rFonts w:eastAsiaTheme="minorHAnsi" w:cstheme="minorBidi"/>
          <w:sz w:val="24"/>
          <w:szCs w:val="24"/>
          <w:lang w:eastAsia="en-US"/>
        </w:rPr>
      </w:pPr>
    </w:p>
    <w:p w:rsidR="00A34FC4" w:rsidRPr="002034DF" w:rsidRDefault="00A34FC4" w:rsidP="001C6A5B">
      <w:pPr>
        <w:autoSpaceDE w:val="0"/>
        <w:autoSpaceDN w:val="0"/>
        <w:adjustRightInd w:val="0"/>
        <w:ind w:firstLine="709"/>
        <w:jc w:val="both"/>
        <w:rPr>
          <w:rFonts w:eastAsiaTheme="minorHAnsi" w:cstheme="minorBidi"/>
          <w:bCs/>
          <w:i/>
          <w:color w:val="000000"/>
          <w:sz w:val="22"/>
          <w:szCs w:val="22"/>
          <w:u w:val="single"/>
          <w:lang w:eastAsia="en-US"/>
        </w:rPr>
      </w:pPr>
      <w:r w:rsidRPr="005F4DA4">
        <w:rPr>
          <w:rFonts w:eastAsiaTheme="minorHAnsi" w:cstheme="minorBidi"/>
          <w:bCs/>
          <w:color w:val="000000"/>
          <w:sz w:val="22"/>
          <w:szCs w:val="22"/>
          <w:lang w:eastAsia="en-US"/>
        </w:rPr>
        <w:t xml:space="preserve">Реквизиты решения об утверждении проекта межевания территории, если образование испрашиваемого земельного участка предусмотрено указанным проектом: </w:t>
      </w:r>
      <w:r w:rsidR="002034DF" w:rsidRPr="002034DF">
        <w:rPr>
          <w:rFonts w:eastAsiaTheme="minorHAnsi" w:cstheme="minorBidi"/>
          <w:bCs/>
          <w:i/>
          <w:color w:val="000000"/>
          <w:sz w:val="22"/>
          <w:szCs w:val="22"/>
          <w:u w:val="single"/>
          <w:lang w:eastAsia="en-US"/>
        </w:rPr>
        <w:t>нет</w:t>
      </w:r>
    </w:p>
    <w:p w:rsidR="00A34FC4" w:rsidRPr="005F4DA4" w:rsidRDefault="00A34FC4" w:rsidP="00A34FC4">
      <w:pPr>
        <w:autoSpaceDE w:val="0"/>
        <w:autoSpaceDN w:val="0"/>
        <w:adjustRightInd w:val="0"/>
        <w:jc w:val="both"/>
        <w:rPr>
          <w:rFonts w:eastAsiaTheme="minorHAnsi" w:cstheme="minorBidi"/>
          <w:bCs/>
          <w:color w:val="000000"/>
          <w:sz w:val="24"/>
          <w:szCs w:val="24"/>
          <w:lang w:eastAsia="en-US"/>
        </w:rPr>
      </w:pPr>
      <w:r w:rsidRPr="005F4DA4">
        <w:rPr>
          <w:rFonts w:eastAsiaTheme="minorHAnsi" w:cstheme="minorBidi"/>
          <w:bCs/>
          <w:color w:val="000000"/>
          <w:sz w:val="24"/>
          <w:szCs w:val="24"/>
          <w:lang w:eastAsia="en-US"/>
        </w:rPr>
        <w:t>_____________________________________________________________________________</w:t>
      </w:r>
    </w:p>
    <w:p w:rsidR="00A34FC4" w:rsidRPr="005F4DA4" w:rsidRDefault="00A34FC4" w:rsidP="00A34FC4">
      <w:pPr>
        <w:autoSpaceDE w:val="0"/>
        <w:autoSpaceDN w:val="0"/>
        <w:adjustRightInd w:val="0"/>
        <w:jc w:val="both"/>
        <w:rPr>
          <w:rFonts w:eastAsiaTheme="minorHAnsi" w:cstheme="minorBidi"/>
          <w:bCs/>
          <w:color w:val="000000"/>
          <w:sz w:val="24"/>
          <w:szCs w:val="24"/>
          <w:lang w:eastAsia="en-US"/>
        </w:rPr>
      </w:pPr>
    </w:p>
    <w:p w:rsidR="00A34FC4" w:rsidRPr="005F4DA4" w:rsidRDefault="00A34FC4" w:rsidP="001C6A5B">
      <w:pPr>
        <w:autoSpaceDE w:val="0"/>
        <w:autoSpaceDN w:val="0"/>
        <w:adjustRightInd w:val="0"/>
        <w:ind w:firstLine="709"/>
        <w:jc w:val="both"/>
        <w:rPr>
          <w:rFonts w:eastAsiaTheme="minorHAnsi" w:cstheme="minorBidi"/>
          <w:bCs/>
          <w:color w:val="000000"/>
          <w:sz w:val="22"/>
          <w:szCs w:val="22"/>
          <w:lang w:eastAsia="en-US"/>
        </w:rPr>
      </w:pPr>
      <w:proofErr w:type="gramStart"/>
      <w:r w:rsidRPr="005F4DA4">
        <w:rPr>
          <w:rFonts w:eastAsiaTheme="minorHAnsi" w:cstheme="minorBidi"/>
          <w:bCs/>
          <w:color w:val="000000"/>
          <w:sz w:val="22"/>
          <w:szCs w:val="22"/>
          <w:lang w:eastAsia="en-US"/>
        </w:rPr>
        <w:t xml:space="preserve">Кадастровый номер земельного участка или кадастровые номера земельных участков, из которых в соответствии с проектом межевания территории, со схемой расположения земельного участка или с проектной документацией о местоположении, границах, площади и об иных количественных и качественных характеристиках лесных участков предусмотрено образование испрашиваемого земельного участка, в случае, если сведения о таких земельных участках внесены в государственный кадастр недвижимости: </w:t>
      </w:r>
      <w:proofErr w:type="gramEnd"/>
    </w:p>
    <w:p w:rsidR="00A34FC4" w:rsidRPr="005F4DA4" w:rsidRDefault="00A34FC4" w:rsidP="00A34FC4">
      <w:pPr>
        <w:autoSpaceDE w:val="0"/>
        <w:autoSpaceDN w:val="0"/>
        <w:adjustRightInd w:val="0"/>
        <w:jc w:val="both"/>
        <w:rPr>
          <w:rFonts w:eastAsiaTheme="minorHAnsi" w:cstheme="minorBidi"/>
          <w:bCs/>
          <w:color w:val="000000"/>
          <w:sz w:val="24"/>
          <w:szCs w:val="24"/>
          <w:lang w:eastAsia="en-US"/>
        </w:rPr>
      </w:pPr>
      <w:r w:rsidRPr="005F4DA4">
        <w:rPr>
          <w:rFonts w:eastAsiaTheme="minorHAnsi" w:cstheme="minorBidi"/>
          <w:bCs/>
          <w:color w:val="000000"/>
          <w:sz w:val="24"/>
          <w:szCs w:val="24"/>
          <w:lang w:eastAsia="en-US"/>
        </w:rPr>
        <w:t>_____________________________________________________________________________</w:t>
      </w:r>
    </w:p>
    <w:p w:rsidR="00A34FC4" w:rsidRPr="005F4DA4" w:rsidRDefault="00A34FC4" w:rsidP="00A34FC4">
      <w:pPr>
        <w:autoSpaceDE w:val="0"/>
        <w:autoSpaceDN w:val="0"/>
        <w:adjustRightInd w:val="0"/>
        <w:jc w:val="both"/>
        <w:rPr>
          <w:rFonts w:eastAsiaTheme="minorHAnsi" w:cstheme="minorBidi"/>
          <w:bCs/>
          <w:color w:val="000000"/>
          <w:sz w:val="24"/>
          <w:szCs w:val="24"/>
          <w:lang w:eastAsia="en-US"/>
        </w:rPr>
      </w:pPr>
    </w:p>
    <w:p w:rsidR="00A34FC4" w:rsidRPr="00C77D98" w:rsidRDefault="00A34FC4" w:rsidP="001C6A5B">
      <w:pPr>
        <w:autoSpaceDE w:val="0"/>
        <w:autoSpaceDN w:val="0"/>
        <w:adjustRightInd w:val="0"/>
        <w:ind w:firstLine="709"/>
        <w:jc w:val="both"/>
        <w:rPr>
          <w:rFonts w:eastAsiaTheme="minorHAnsi" w:cstheme="minorBidi"/>
          <w:bCs/>
          <w:color w:val="000000"/>
          <w:sz w:val="22"/>
          <w:szCs w:val="22"/>
          <w:lang w:eastAsia="en-US"/>
        </w:rPr>
      </w:pPr>
      <w:r w:rsidRPr="005F4DA4">
        <w:rPr>
          <w:rFonts w:eastAsiaTheme="minorHAnsi" w:cstheme="minorBidi"/>
          <w:bCs/>
          <w:color w:val="000000"/>
          <w:sz w:val="22"/>
          <w:szCs w:val="22"/>
          <w:lang w:eastAsia="en-US"/>
        </w:rPr>
        <w:t>Реквизиты решения об изъятии земельного участка для государственных или муниципальных ну</w:t>
      </w:r>
      <w:proofErr w:type="gramStart"/>
      <w:r w:rsidRPr="005F4DA4">
        <w:rPr>
          <w:rFonts w:eastAsiaTheme="minorHAnsi" w:cstheme="minorBidi"/>
          <w:bCs/>
          <w:color w:val="000000"/>
          <w:sz w:val="22"/>
          <w:szCs w:val="22"/>
          <w:lang w:eastAsia="en-US"/>
        </w:rPr>
        <w:t>жд в сл</w:t>
      </w:r>
      <w:proofErr w:type="gramEnd"/>
      <w:r w:rsidRPr="005F4DA4">
        <w:rPr>
          <w:rFonts w:eastAsiaTheme="minorHAnsi" w:cstheme="minorBidi"/>
          <w:bCs/>
          <w:color w:val="000000"/>
          <w:sz w:val="22"/>
          <w:szCs w:val="22"/>
          <w:lang w:eastAsia="en-US"/>
        </w:rPr>
        <w:t xml:space="preserve">учае, если земельный участок предоставляется взамен земельного участка, изымаемого для государственных или муниципальных нужд: </w:t>
      </w:r>
      <w:r w:rsidR="00C77D98" w:rsidRPr="00C77D98">
        <w:rPr>
          <w:rFonts w:eastAsiaTheme="minorHAnsi" w:cstheme="minorBidi"/>
          <w:bCs/>
          <w:i/>
          <w:color w:val="000000"/>
          <w:sz w:val="22"/>
          <w:szCs w:val="22"/>
          <w:u w:val="single"/>
          <w:lang w:eastAsia="en-US"/>
        </w:rPr>
        <w:t>нет</w:t>
      </w:r>
    </w:p>
    <w:p w:rsidR="00A34FC4" w:rsidRPr="005F4DA4" w:rsidRDefault="00A34FC4" w:rsidP="00A34FC4">
      <w:pPr>
        <w:autoSpaceDE w:val="0"/>
        <w:autoSpaceDN w:val="0"/>
        <w:adjustRightInd w:val="0"/>
        <w:jc w:val="both"/>
        <w:rPr>
          <w:rFonts w:eastAsiaTheme="minorHAnsi" w:cstheme="minorBidi"/>
          <w:bCs/>
          <w:color w:val="000000"/>
          <w:sz w:val="22"/>
          <w:szCs w:val="22"/>
          <w:lang w:eastAsia="en-US"/>
        </w:rPr>
      </w:pPr>
      <w:r w:rsidRPr="005F4DA4">
        <w:rPr>
          <w:rFonts w:eastAsiaTheme="minorHAnsi" w:cstheme="minorBidi"/>
          <w:bCs/>
          <w:color w:val="000000"/>
          <w:sz w:val="22"/>
          <w:szCs w:val="22"/>
          <w:lang w:eastAsia="en-US"/>
        </w:rPr>
        <w:t>_____________________________________________________________________________</w:t>
      </w:r>
    </w:p>
    <w:p w:rsidR="00A34FC4" w:rsidRPr="005F4DA4" w:rsidRDefault="00A34FC4" w:rsidP="00A34FC4">
      <w:pPr>
        <w:autoSpaceDE w:val="0"/>
        <w:autoSpaceDN w:val="0"/>
        <w:adjustRightInd w:val="0"/>
        <w:jc w:val="both"/>
        <w:rPr>
          <w:rFonts w:eastAsiaTheme="minorHAnsi" w:cstheme="minorBidi"/>
          <w:bCs/>
          <w:color w:val="000000"/>
          <w:sz w:val="22"/>
          <w:szCs w:val="22"/>
          <w:lang w:eastAsia="en-US"/>
        </w:rPr>
      </w:pPr>
    </w:p>
    <w:p w:rsidR="00A34FC4" w:rsidRPr="005F4DA4" w:rsidRDefault="00A34FC4" w:rsidP="001C6A5B">
      <w:pPr>
        <w:ind w:firstLine="709"/>
        <w:jc w:val="both"/>
        <w:rPr>
          <w:rFonts w:eastAsiaTheme="minorHAnsi" w:cstheme="minorBidi"/>
          <w:bCs/>
          <w:color w:val="000000"/>
          <w:sz w:val="22"/>
          <w:szCs w:val="22"/>
          <w:lang w:eastAsia="en-US"/>
        </w:rPr>
      </w:pPr>
      <w:r w:rsidRPr="005F4DA4">
        <w:rPr>
          <w:rFonts w:eastAsiaTheme="minorHAnsi" w:cstheme="minorBidi"/>
          <w:bCs/>
          <w:color w:val="000000"/>
          <w:sz w:val="22"/>
          <w:szCs w:val="22"/>
          <w:lang w:eastAsia="en-US"/>
        </w:rPr>
        <w:t xml:space="preserve">Реквизиты решения об утверждении документа территориального планирования и (или) проекта планировки территории в случае, если земельный участок предоставляется для размещения объектов, предусмотренных </w:t>
      </w:r>
      <w:proofErr w:type="gramStart"/>
      <w:r w:rsidRPr="005F4DA4">
        <w:rPr>
          <w:rFonts w:eastAsiaTheme="minorHAnsi" w:cstheme="minorBidi"/>
          <w:bCs/>
          <w:color w:val="000000"/>
          <w:sz w:val="22"/>
          <w:szCs w:val="22"/>
          <w:lang w:eastAsia="en-US"/>
        </w:rPr>
        <w:t>указанными</w:t>
      </w:r>
      <w:proofErr w:type="gramEnd"/>
      <w:r w:rsidRPr="005F4DA4">
        <w:rPr>
          <w:rFonts w:eastAsiaTheme="minorHAnsi" w:cstheme="minorBidi"/>
          <w:bCs/>
          <w:color w:val="000000"/>
          <w:sz w:val="22"/>
          <w:szCs w:val="22"/>
          <w:lang w:eastAsia="en-US"/>
        </w:rPr>
        <w:t xml:space="preserve"> документом и (или) проектом:</w:t>
      </w:r>
      <w:r w:rsidR="00C759B4">
        <w:rPr>
          <w:rFonts w:eastAsiaTheme="minorHAnsi" w:cstheme="minorBidi"/>
          <w:bCs/>
          <w:color w:val="000000"/>
          <w:sz w:val="22"/>
          <w:szCs w:val="22"/>
          <w:lang w:eastAsia="en-US"/>
        </w:rPr>
        <w:t xml:space="preserve"> </w:t>
      </w:r>
      <w:r w:rsidR="00C759B4" w:rsidRPr="00C759B4">
        <w:rPr>
          <w:rFonts w:eastAsiaTheme="minorHAnsi" w:cstheme="minorBidi"/>
          <w:bCs/>
          <w:i/>
          <w:color w:val="000000"/>
          <w:sz w:val="22"/>
          <w:szCs w:val="22"/>
          <w:u w:val="single"/>
          <w:lang w:eastAsia="en-US"/>
        </w:rPr>
        <w:t>нет</w:t>
      </w:r>
    </w:p>
    <w:p w:rsidR="00A34FC4" w:rsidRPr="005F4DA4" w:rsidRDefault="00A34FC4" w:rsidP="00A34FC4">
      <w:pPr>
        <w:jc w:val="both"/>
        <w:rPr>
          <w:rFonts w:eastAsiaTheme="minorHAnsi" w:cstheme="minorBidi"/>
          <w:bCs/>
          <w:color w:val="000000"/>
          <w:sz w:val="22"/>
          <w:szCs w:val="22"/>
          <w:lang w:eastAsia="en-US"/>
        </w:rPr>
      </w:pPr>
      <w:r w:rsidRPr="005F4DA4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</w:t>
      </w:r>
      <w:r w:rsidRPr="005F4DA4">
        <w:rPr>
          <w:rFonts w:eastAsiaTheme="minorHAnsi" w:cstheme="minorBidi"/>
          <w:bCs/>
          <w:color w:val="000000"/>
          <w:sz w:val="22"/>
          <w:szCs w:val="22"/>
          <w:lang w:eastAsia="en-US"/>
        </w:rPr>
        <w:t>_____________________________________________________________________________</w:t>
      </w:r>
    </w:p>
    <w:p w:rsidR="00A34FC4" w:rsidRPr="005F4DA4" w:rsidRDefault="00A34FC4" w:rsidP="00A34FC4">
      <w:pPr>
        <w:jc w:val="both"/>
        <w:rPr>
          <w:rFonts w:eastAsiaTheme="minorHAnsi" w:cstheme="minorBidi"/>
          <w:color w:val="000000"/>
          <w:sz w:val="22"/>
          <w:szCs w:val="22"/>
          <w:lang w:eastAsia="en-US"/>
        </w:rPr>
      </w:pPr>
    </w:p>
    <w:p w:rsidR="00A34FC4" w:rsidRPr="00C77D98" w:rsidRDefault="00A34FC4" w:rsidP="001C6A5B">
      <w:pPr>
        <w:ind w:firstLine="709"/>
        <w:jc w:val="both"/>
        <w:rPr>
          <w:rFonts w:eastAsiaTheme="minorHAnsi" w:cstheme="minorBidi"/>
          <w:i/>
          <w:sz w:val="22"/>
          <w:szCs w:val="22"/>
          <w:u w:val="single"/>
          <w:lang w:eastAsia="en-US"/>
        </w:rPr>
      </w:pPr>
      <w:r w:rsidRPr="005F4DA4">
        <w:rPr>
          <w:rFonts w:eastAsiaTheme="minorHAnsi" w:cstheme="minorBidi"/>
          <w:sz w:val="22"/>
          <w:szCs w:val="22"/>
          <w:lang w:eastAsia="en-US"/>
        </w:rPr>
        <w:t xml:space="preserve">Реквизиты решения о предварительном согласовании предоставления земельного участка (если испрашиваемый земельный участок образовывался или его границы уточнялись на основании данного решения): </w:t>
      </w:r>
      <w:r w:rsidR="00C77D98" w:rsidRPr="00C77D98">
        <w:rPr>
          <w:rFonts w:eastAsiaTheme="minorHAnsi" w:cstheme="minorBidi"/>
          <w:i/>
          <w:sz w:val="22"/>
          <w:szCs w:val="22"/>
          <w:u w:val="single"/>
          <w:lang w:eastAsia="en-US"/>
        </w:rPr>
        <w:t>нет</w:t>
      </w:r>
    </w:p>
    <w:p w:rsidR="00A34FC4" w:rsidRPr="005F4DA4" w:rsidRDefault="00A34FC4" w:rsidP="00A34FC4">
      <w:pPr>
        <w:jc w:val="both"/>
        <w:rPr>
          <w:rFonts w:eastAsiaTheme="minorHAnsi" w:cstheme="minorBidi"/>
          <w:color w:val="000000"/>
          <w:sz w:val="22"/>
          <w:szCs w:val="22"/>
          <w:lang w:eastAsia="en-US"/>
        </w:rPr>
      </w:pPr>
      <w:r w:rsidRPr="005F4DA4">
        <w:rPr>
          <w:rFonts w:eastAsiaTheme="minorHAnsi" w:cstheme="minorBidi"/>
          <w:sz w:val="22"/>
          <w:szCs w:val="22"/>
          <w:lang w:eastAsia="en-US"/>
        </w:rPr>
        <w:t>_____________________________________________________________________________</w:t>
      </w:r>
    </w:p>
    <w:p w:rsidR="00A34FC4" w:rsidRPr="005F4DA4" w:rsidRDefault="00A34FC4" w:rsidP="00A34FC4">
      <w:pPr>
        <w:jc w:val="both"/>
        <w:rPr>
          <w:rFonts w:eastAsiaTheme="minorHAnsi" w:cstheme="minorBidi"/>
          <w:sz w:val="24"/>
          <w:szCs w:val="24"/>
          <w:lang w:eastAsia="en-US"/>
        </w:rPr>
      </w:pPr>
    </w:p>
    <w:p w:rsidR="00A34FC4" w:rsidRPr="005F4DA4" w:rsidRDefault="00A34FC4" w:rsidP="00A34FC4">
      <w:pPr>
        <w:jc w:val="both"/>
        <w:rPr>
          <w:rFonts w:eastAsiaTheme="minorHAnsi" w:cstheme="minorBidi"/>
          <w:sz w:val="22"/>
          <w:szCs w:val="22"/>
          <w:lang w:eastAsia="en-US"/>
        </w:rPr>
      </w:pPr>
      <w:r w:rsidRPr="005F4DA4">
        <w:rPr>
          <w:rFonts w:eastAsiaTheme="minorHAnsi" w:cstheme="minorBidi"/>
          <w:sz w:val="22"/>
          <w:szCs w:val="22"/>
          <w:lang w:eastAsia="en-US"/>
        </w:rPr>
        <w:t>Приложение к заявлению:</w:t>
      </w:r>
    </w:p>
    <w:p w:rsidR="00A34FC4" w:rsidRPr="005F4DA4" w:rsidRDefault="00A34FC4" w:rsidP="00A34FC4">
      <w:pPr>
        <w:numPr>
          <w:ilvl w:val="0"/>
          <w:numId w:val="2"/>
        </w:numPr>
        <w:tabs>
          <w:tab w:val="left" w:pos="709"/>
        </w:tabs>
        <w:ind w:left="0" w:firstLine="0"/>
        <w:contextualSpacing/>
        <w:jc w:val="both"/>
        <w:rPr>
          <w:rFonts w:eastAsiaTheme="minorHAnsi" w:cstheme="minorBidi"/>
          <w:sz w:val="22"/>
          <w:szCs w:val="22"/>
          <w:lang w:eastAsia="en-US"/>
        </w:rPr>
      </w:pPr>
      <w:r w:rsidRPr="005F4DA4">
        <w:rPr>
          <w:rFonts w:eastAsiaTheme="minorHAnsi" w:cstheme="minorBidi"/>
          <w:sz w:val="22"/>
          <w:szCs w:val="22"/>
          <w:lang w:eastAsia="en-US"/>
        </w:rPr>
        <w:lastRenderedPageBreak/>
        <w:t xml:space="preserve">1. </w:t>
      </w:r>
      <w:proofErr w:type="gramStart"/>
      <w:r w:rsidRPr="005F4DA4">
        <w:rPr>
          <w:rFonts w:eastAsiaTheme="minorHAnsi" w:cstheme="minorBidi"/>
          <w:sz w:val="22"/>
          <w:szCs w:val="22"/>
          <w:lang w:eastAsia="en-US"/>
        </w:rPr>
        <w:t>Документы, подтверждающие право заявителя на приобретение земельного участка без проведения торгов и предусмотренные перечнем, установленным уполномоченным Правительством Российской Федерации федеральным органом исполнительной власти, за исключением документов, которые должны быть представлены в Департамент в порядке межведомственного информационного взаимодействия;</w:t>
      </w:r>
      <w:proofErr w:type="gramEnd"/>
    </w:p>
    <w:p w:rsidR="00A34FC4" w:rsidRPr="005F4DA4" w:rsidRDefault="00A34FC4" w:rsidP="00A34FC4">
      <w:pPr>
        <w:numPr>
          <w:ilvl w:val="0"/>
          <w:numId w:val="2"/>
        </w:numPr>
        <w:tabs>
          <w:tab w:val="left" w:pos="709"/>
        </w:tabs>
        <w:ind w:left="0" w:firstLine="0"/>
        <w:contextualSpacing/>
        <w:jc w:val="both"/>
        <w:rPr>
          <w:rFonts w:eastAsiaTheme="minorHAnsi" w:cstheme="minorBidi"/>
          <w:sz w:val="22"/>
          <w:szCs w:val="22"/>
          <w:lang w:eastAsia="en-US"/>
        </w:rPr>
      </w:pPr>
      <w:r w:rsidRPr="005F4DA4">
        <w:rPr>
          <w:rFonts w:eastAsiaTheme="minorHAnsi" w:cstheme="minorBidi"/>
          <w:sz w:val="22"/>
          <w:szCs w:val="22"/>
          <w:lang w:eastAsia="en-US"/>
        </w:rPr>
        <w:t>2. Схема расположения земельного участка в случае, если испрашиваемый земельный участок предстоит образовать и отсутствует проект межевания территории, в границах которой предстоит образовать такой земельный участок;</w:t>
      </w:r>
    </w:p>
    <w:p w:rsidR="00A34FC4" w:rsidRPr="005F4DA4" w:rsidRDefault="00A34FC4" w:rsidP="00A34FC4">
      <w:pPr>
        <w:numPr>
          <w:ilvl w:val="0"/>
          <w:numId w:val="2"/>
        </w:numPr>
        <w:tabs>
          <w:tab w:val="left" w:pos="709"/>
        </w:tabs>
        <w:ind w:left="0" w:firstLine="0"/>
        <w:contextualSpacing/>
        <w:jc w:val="both"/>
        <w:rPr>
          <w:rFonts w:eastAsiaTheme="minorHAnsi" w:cstheme="minorBidi"/>
          <w:sz w:val="22"/>
          <w:szCs w:val="22"/>
          <w:lang w:eastAsia="en-US"/>
        </w:rPr>
      </w:pPr>
      <w:r w:rsidRPr="005F4DA4">
        <w:rPr>
          <w:rFonts w:eastAsiaTheme="minorHAnsi" w:cstheme="minorBidi"/>
          <w:sz w:val="22"/>
          <w:szCs w:val="22"/>
          <w:lang w:eastAsia="en-US"/>
        </w:rPr>
        <w:t>3. Проектная документация о местоположении, границах, площади и об иных количественных и качественных характеристиках лесных участков в случае, если подано заявление о предварительном согласовании предоставления лесного участка;</w:t>
      </w:r>
    </w:p>
    <w:p w:rsidR="00A34FC4" w:rsidRPr="005F4DA4" w:rsidRDefault="00A34FC4" w:rsidP="00A34FC4">
      <w:pPr>
        <w:numPr>
          <w:ilvl w:val="0"/>
          <w:numId w:val="2"/>
        </w:numPr>
        <w:tabs>
          <w:tab w:val="left" w:pos="709"/>
        </w:tabs>
        <w:ind w:left="0" w:firstLine="0"/>
        <w:contextualSpacing/>
        <w:jc w:val="both"/>
        <w:rPr>
          <w:rFonts w:eastAsiaTheme="minorHAnsi" w:cstheme="minorBidi"/>
          <w:sz w:val="22"/>
          <w:szCs w:val="22"/>
          <w:lang w:eastAsia="en-US"/>
        </w:rPr>
      </w:pPr>
      <w:r w:rsidRPr="005F4DA4">
        <w:rPr>
          <w:rFonts w:eastAsiaTheme="minorHAnsi" w:cstheme="minorBidi"/>
          <w:sz w:val="22"/>
          <w:szCs w:val="22"/>
          <w:lang w:eastAsia="en-US"/>
        </w:rPr>
        <w:t>4. Документ, подтверждающий полномочия представителя заявителя, в случае, если с заявлением о предварительном согласовании предоставления земельного участка обращается представитель заявителя;</w:t>
      </w:r>
    </w:p>
    <w:p w:rsidR="00A34FC4" w:rsidRPr="005F4DA4" w:rsidRDefault="00A34FC4" w:rsidP="00A34FC4">
      <w:pPr>
        <w:numPr>
          <w:ilvl w:val="0"/>
          <w:numId w:val="2"/>
        </w:numPr>
        <w:tabs>
          <w:tab w:val="left" w:pos="709"/>
        </w:tabs>
        <w:ind w:left="0" w:firstLine="0"/>
        <w:contextualSpacing/>
        <w:jc w:val="both"/>
        <w:rPr>
          <w:rFonts w:eastAsiaTheme="minorHAnsi" w:cstheme="minorBidi"/>
          <w:sz w:val="22"/>
          <w:szCs w:val="22"/>
          <w:lang w:eastAsia="en-US"/>
        </w:rPr>
      </w:pPr>
      <w:r w:rsidRPr="005F4DA4">
        <w:rPr>
          <w:rFonts w:eastAsiaTheme="minorHAnsi" w:cstheme="minorBidi"/>
          <w:sz w:val="22"/>
          <w:szCs w:val="22"/>
          <w:lang w:eastAsia="en-US"/>
        </w:rPr>
        <w:t xml:space="preserve">5. Заверенный перевод </w:t>
      </w:r>
      <w:proofErr w:type="gramStart"/>
      <w:r w:rsidRPr="005F4DA4">
        <w:rPr>
          <w:rFonts w:eastAsiaTheme="minorHAnsi" w:cstheme="minorBidi"/>
          <w:sz w:val="22"/>
          <w:szCs w:val="22"/>
          <w:lang w:eastAsia="en-US"/>
        </w:rPr>
        <w:t>на русский язык документов о государственной регистрации юридического лица в соответствии с законодательством иностранного государства в случае</w:t>
      </w:r>
      <w:proofErr w:type="gramEnd"/>
      <w:r w:rsidRPr="005F4DA4">
        <w:rPr>
          <w:rFonts w:eastAsiaTheme="minorHAnsi" w:cstheme="minorBidi"/>
          <w:sz w:val="22"/>
          <w:szCs w:val="22"/>
          <w:lang w:eastAsia="en-US"/>
        </w:rPr>
        <w:t>, если заявителем является иностранное юридическое лицо;</w:t>
      </w:r>
    </w:p>
    <w:p w:rsidR="00A34FC4" w:rsidRPr="005F4DA4" w:rsidRDefault="00A34FC4" w:rsidP="00A34FC4">
      <w:pPr>
        <w:numPr>
          <w:ilvl w:val="0"/>
          <w:numId w:val="2"/>
        </w:numPr>
        <w:tabs>
          <w:tab w:val="left" w:pos="709"/>
        </w:tabs>
        <w:ind w:left="0" w:firstLine="0"/>
        <w:contextualSpacing/>
        <w:jc w:val="both"/>
        <w:rPr>
          <w:rFonts w:eastAsiaTheme="minorHAnsi" w:cstheme="minorBidi"/>
          <w:sz w:val="22"/>
          <w:szCs w:val="22"/>
          <w:lang w:eastAsia="en-US"/>
        </w:rPr>
      </w:pPr>
      <w:r w:rsidRPr="005F4DA4">
        <w:rPr>
          <w:rFonts w:eastAsiaTheme="minorHAnsi" w:cstheme="minorBidi"/>
          <w:sz w:val="22"/>
          <w:szCs w:val="22"/>
          <w:lang w:eastAsia="en-US"/>
        </w:rPr>
        <w:t>6. Подготовленные некоммерческой организацией, созданной гражданами, списки ее членов в случае, если подано заявление о предварительном согласовании предоставления земельного участка или о предоставлении земельного участка в безвозмездное пользование указанной организации для ведения огородничества или садоводства.</w:t>
      </w:r>
    </w:p>
    <w:p w:rsidR="00A34FC4" w:rsidRPr="005F4DA4" w:rsidRDefault="00A34FC4" w:rsidP="00A34FC4">
      <w:pPr>
        <w:jc w:val="both"/>
        <w:rPr>
          <w:rFonts w:eastAsiaTheme="minorHAnsi" w:cstheme="minorBidi"/>
          <w:sz w:val="22"/>
          <w:szCs w:val="22"/>
          <w:lang w:eastAsia="en-US"/>
        </w:rPr>
      </w:pPr>
    </w:p>
    <w:p w:rsidR="00A34FC4" w:rsidRPr="005F4DA4" w:rsidRDefault="00A34FC4" w:rsidP="001C6A5B">
      <w:pPr>
        <w:ind w:firstLine="709"/>
        <w:jc w:val="both"/>
        <w:rPr>
          <w:rFonts w:eastAsiaTheme="minorHAnsi" w:cstheme="minorBidi"/>
          <w:sz w:val="22"/>
          <w:szCs w:val="22"/>
          <w:lang w:eastAsia="en-US"/>
        </w:rPr>
      </w:pPr>
      <w:proofErr w:type="gramStart"/>
      <w:r w:rsidRPr="005F4DA4">
        <w:rPr>
          <w:rFonts w:eastAsiaTheme="minorHAnsi" w:cstheme="minorBidi"/>
          <w:sz w:val="22"/>
          <w:szCs w:val="22"/>
          <w:lang w:eastAsia="en-US"/>
        </w:rPr>
        <w:t>Даю свое согласие администрации Нижневартовского района, муниципальному бюджетному учреждению Нижневартовского района «Управление имущественными и земельными ресурсами» (его должностным лицам), в соответствии с Федеральным законом от 27 июля 2006 года № 152-ФЗ</w:t>
      </w:r>
      <w:r>
        <w:rPr>
          <w:rFonts w:eastAsiaTheme="minorHAnsi" w:cstheme="minorBidi"/>
          <w:sz w:val="22"/>
          <w:szCs w:val="22"/>
          <w:lang w:eastAsia="en-US"/>
        </w:rPr>
        <w:t xml:space="preserve">          </w:t>
      </w:r>
      <w:r w:rsidRPr="005F4DA4">
        <w:rPr>
          <w:rFonts w:eastAsiaTheme="minorHAnsi" w:cstheme="minorBidi"/>
          <w:sz w:val="22"/>
          <w:szCs w:val="22"/>
          <w:lang w:eastAsia="en-US"/>
        </w:rPr>
        <w:t xml:space="preserve"> «О персональных данных» на автоматизированную, а также без использования средств автоматизации, обработку </w:t>
      </w:r>
      <w:r>
        <w:rPr>
          <w:rFonts w:eastAsiaTheme="minorHAnsi" w:cstheme="minorBidi"/>
          <w:sz w:val="22"/>
          <w:szCs w:val="22"/>
          <w:lang w:eastAsia="en-US"/>
        </w:rPr>
        <w:t xml:space="preserve">и </w:t>
      </w:r>
      <w:r w:rsidRPr="005F4DA4">
        <w:rPr>
          <w:rFonts w:eastAsiaTheme="minorHAnsi" w:cstheme="minorBidi"/>
          <w:sz w:val="22"/>
          <w:szCs w:val="22"/>
          <w:lang w:eastAsia="en-US"/>
        </w:rPr>
        <w:t>использование моих персональных данных, содержащихся в настоящем заявлении, в целях рассмотрения заявления и прилагаемых документов по существу.</w:t>
      </w:r>
      <w:proofErr w:type="gramEnd"/>
    </w:p>
    <w:p w:rsidR="00A34FC4" w:rsidRPr="005F4DA4" w:rsidRDefault="00A34FC4" w:rsidP="00A34FC4">
      <w:pPr>
        <w:jc w:val="both"/>
        <w:rPr>
          <w:rFonts w:eastAsiaTheme="minorHAnsi" w:cstheme="minorBidi"/>
          <w:sz w:val="22"/>
          <w:szCs w:val="22"/>
          <w:lang w:eastAsia="en-US"/>
        </w:rPr>
      </w:pPr>
    </w:p>
    <w:p w:rsidR="001C6A5B" w:rsidRPr="00C77D98" w:rsidRDefault="00C77D98" w:rsidP="00A34FC4">
      <w:pPr>
        <w:autoSpaceDE w:val="0"/>
        <w:autoSpaceDN w:val="0"/>
        <w:adjustRightInd w:val="0"/>
        <w:jc w:val="right"/>
        <w:rPr>
          <w:rFonts w:eastAsiaTheme="minorHAnsi" w:cstheme="minorBidi"/>
          <w:i/>
          <w:sz w:val="22"/>
          <w:szCs w:val="22"/>
          <w:u w:val="single"/>
          <w:lang w:eastAsia="en-US"/>
        </w:rPr>
      </w:pPr>
      <w:r w:rsidRPr="00C77D98">
        <w:rPr>
          <w:rFonts w:eastAsiaTheme="minorHAnsi" w:cstheme="minorBidi"/>
          <w:i/>
          <w:sz w:val="22"/>
          <w:szCs w:val="22"/>
          <w:u w:val="single"/>
          <w:lang w:eastAsia="en-US"/>
        </w:rPr>
        <w:t>подпись: Иванов И.И. 01.12.2015</w:t>
      </w:r>
    </w:p>
    <w:p w:rsidR="00A34FC4" w:rsidRPr="00C77D98" w:rsidRDefault="00A34FC4" w:rsidP="00A34FC4">
      <w:pPr>
        <w:autoSpaceDE w:val="0"/>
        <w:autoSpaceDN w:val="0"/>
        <w:adjustRightInd w:val="0"/>
        <w:jc w:val="right"/>
        <w:rPr>
          <w:rFonts w:eastAsiaTheme="minorHAnsi" w:cstheme="minorBidi"/>
          <w:sz w:val="16"/>
          <w:szCs w:val="16"/>
          <w:lang w:eastAsia="en-US"/>
        </w:rPr>
      </w:pPr>
      <w:r w:rsidRPr="00C77D98">
        <w:rPr>
          <w:rFonts w:eastAsiaTheme="minorHAnsi" w:cstheme="minorBidi"/>
          <w:sz w:val="16"/>
          <w:szCs w:val="16"/>
          <w:lang w:eastAsia="en-US"/>
        </w:rPr>
        <w:t xml:space="preserve"> (</w:t>
      </w:r>
      <w:r w:rsidRPr="00C77D98">
        <w:rPr>
          <w:rFonts w:eastAsiaTheme="minorHAnsi" w:cstheme="minorBidi"/>
          <w:i/>
          <w:sz w:val="16"/>
          <w:szCs w:val="16"/>
          <w:lang w:eastAsia="en-US"/>
        </w:rPr>
        <w:t>для физических лиц</w:t>
      </w:r>
      <w:r w:rsidRPr="00C77D98">
        <w:rPr>
          <w:rFonts w:eastAsiaTheme="minorHAnsi" w:cstheme="minorBidi"/>
          <w:sz w:val="16"/>
          <w:szCs w:val="16"/>
          <w:lang w:eastAsia="en-US"/>
        </w:rPr>
        <w:t>)</w:t>
      </w:r>
    </w:p>
    <w:p w:rsidR="00A34FC4" w:rsidRPr="005F4DA4" w:rsidRDefault="00A34FC4" w:rsidP="00A34FC4">
      <w:pPr>
        <w:autoSpaceDE w:val="0"/>
        <w:autoSpaceDN w:val="0"/>
        <w:adjustRightInd w:val="0"/>
        <w:jc w:val="right"/>
        <w:rPr>
          <w:rFonts w:eastAsiaTheme="minorHAnsi" w:cstheme="minorBidi"/>
          <w:sz w:val="22"/>
          <w:szCs w:val="22"/>
          <w:lang w:eastAsia="en-US"/>
        </w:rPr>
      </w:pPr>
    </w:p>
    <w:p w:rsidR="00A34FC4" w:rsidRPr="005F4DA4" w:rsidRDefault="00A34FC4" w:rsidP="001C6A5B">
      <w:pPr>
        <w:autoSpaceDE w:val="0"/>
        <w:autoSpaceDN w:val="0"/>
        <w:adjustRightInd w:val="0"/>
        <w:ind w:firstLine="709"/>
        <w:jc w:val="both"/>
        <w:rPr>
          <w:rFonts w:eastAsiaTheme="minorHAnsi" w:cstheme="minorBidi"/>
          <w:sz w:val="22"/>
          <w:szCs w:val="22"/>
          <w:lang w:eastAsia="en-US"/>
        </w:rPr>
      </w:pPr>
      <w:r w:rsidRPr="005F4DA4">
        <w:rPr>
          <w:rFonts w:eastAsiaTheme="minorHAnsi" w:cstheme="minorBidi"/>
          <w:sz w:val="22"/>
          <w:szCs w:val="22"/>
          <w:lang w:eastAsia="en-US"/>
        </w:rPr>
        <w:t>Документы, являющиеся результатом предоставления муниципальной услуги, прошу выдать (направить):</w:t>
      </w:r>
    </w:p>
    <w:p w:rsidR="00A34FC4" w:rsidRPr="005F4DA4" w:rsidRDefault="00A34FC4" w:rsidP="00A34FC4">
      <w:pPr>
        <w:widowControl w:val="0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ind w:left="0" w:firstLine="0"/>
        <w:contextualSpacing/>
        <w:jc w:val="both"/>
        <w:rPr>
          <w:rFonts w:eastAsiaTheme="minorHAnsi" w:cstheme="minorBidi"/>
          <w:sz w:val="22"/>
          <w:szCs w:val="22"/>
          <w:lang w:eastAsia="en-US"/>
        </w:rPr>
      </w:pPr>
      <w:r w:rsidRPr="005F4DA4">
        <w:rPr>
          <w:rFonts w:eastAsiaTheme="minorHAnsi" w:cstheme="minorBidi"/>
          <w:sz w:val="22"/>
          <w:szCs w:val="22"/>
          <w:lang w:eastAsia="en-US"/>
        </w:rPr>
        <w:t>нарочно в МФЦ</w:t>
      </w:r>
    </w:p>
    <w:p w:rsidR="00A34FC4" w:rsidRPr="005F4DA4" w:rsidRDefault="00A34FC4" w:rsidP="00A34FC4">
      <w:pPr>
        <w:widowControl w:val="0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ind w:left="0" w:firstLine="0"/>
        <w:contextualSpacing/>
        <w:jc w:val="both"/>
        <w:rPr>
          <w:rFonts w:eastAsiaTheme="minorHAnsi" w:cstheme="minorBidi"/>
          <w:sz w:val="22"/>
          <w:szCs w:val="22"/>
          <w:lang w:eastAsia="en-US"/>
        </w:rPr>
      </w:pPr>
      <w:r w:rsidRPr="005F4DA4">
        <w:rPr>
          <w:rFonts w:eastAsiaTheme="minorHAnsi" w:cstheme="minorBidi"/>
          <w:sz w:val="22"/>
          <w:szCs w:val="22"/>
          <w:lang w:eastAsia="en-US"/>
        </w:rPr>
        <w:t>нарочно в учреждении</w:t>
      </w:r>
    </w:p>
    <w:p w:rsidR="00A34FC4" w:rsidRPr="005F4DA4" w:rsidRDefault="00A34FC4" w:rsidP="00A34FC4">
      <w:pPr>
        <w:widowControl w:val="0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ind w:left="0" w:firstLine="0"/>
        <w:contextualSpacing/>
        <w:jc w:val="both"/>
        <w:rPr>
          <w:rFonts w:eastAsiaTheme="minorHAnsi" w:cstheme="minorBidi"/>
          <w:sz w:val="22"/>
          <w:szCs w:val="22"/>
          <w:lang w:eastAsia="en-US"/>
        </w:rPr>
      </w:pPr>
      <w:r w:rsidRPr="005F4DA4">
        <w:rPr>
          <w:rFonts w:eastAsiaTheme="minorHAnsi" w:cstheme="minorBidi"/>
          <w:sz w:val="22"/>
          <w:szCs w:val="22"/>
          <w:lang w:eastAsia="en-US"/>
        </w:rPr>
        <w:t xml:space="preserve">посредством почтовой связи </w:t>
      </w:r>
    </w:p>
    <w:p w:rsidR="00A34FC4" w:rsidRPr="005F4DA4" w:rsidRDefault="00A34FC4" w:rsidP="00A34FC4">
      <w:pPr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ind w:left="0" w:firstLine="0"/>
        <w:contextualSpacing/>
        <w:jc w:val="both"/>
        <w:rPr>
          <w:rFonts w:eastAsiaTheme="minorHAnsi" w:cstheme="minorBidi"/>
          <w:sz w:val="22"/>
          <w:szCs w:val="22"/>
          <w:lang w:eastAsia="en-US"/>
        </w:rPr>
      </w:pPr>
      <w:r w:rsidRPr="005F4DA4">
        <w:rPr>
          <w:rFonts w:eastAsiaTheme="minorHAnsi" w:cstheme="minorBidi"/>
          <w:sz w:val="22"/>
          <w:szCs w:val="22"/>
          <w:lang w:eastAsia="en-US"/>
        </w:rPr>
        <w:t xml:space="preserve">на адрес электронной почты </w:t>
      </w:r>
    </w:p>
    <w:p w:rsidR="00A34FC4" w:rsidRPr="005F4DA4" w:rsidRDefault="00A34FC4" w:rsidP="00A34FC4">
      <w:pPr>
        <w:shd w:val="clear" w:color="auto" w:fill="FFFFFF"/>
        <w:jc w:val="both"/>
        <w:rPr>
          <w:sz w:val="22"/>
          <w:szCs w:val="22"/>
        </w:rPr>
      </w:pPr>
    </w:p>
    <w:p w:rsidR="001C6A5B" w:rsidRPr="00C77D98" w:rsidRDefault="001C6A5B" w:rsidP="00C77D98">
      <w:pPr>
        <w:autoSpaceDE w:val="0"/>
        <w:autoSpaceDN w:val="0"/>
        <w:adjustRightInd w:val="0"/>
        <w:jc w:val="right"/>
        <w:rPr>
          <w:rFonts w:eastAsiaTheme="minorHAnsi" w:cstheme="minorBidi"/>
          <w:i/>
          <w:sz w:val="22"/>
          <w:szCs w:val="22"/>
          <w:u w:val="single"/>
          <w:lang w:eastAsia="en-US"/>
        </w:rPr>
      </w:pPr>
      <w:r>
        <w:rPr>
          <w:rFonts w:eastAsiaTheme="minorHAnsi" w:cstheme="minorBidi"/>
          <w:sz w:val="22"/>
          <w:szCs w:val="22"/>
          <w:lang w:eastAsia="en-US"/>
        </w:rPr>
        <w:tab/>
      </w:r>
      <w:r>
        <w:rPr>
          <w:rFonts w:eastAsiaTheme="minorHAnsi" w:cstheme="minorBidi"/>
          <w:sz w:val="22"/>
          <w:szCs w:val="22"/>
          <w:lang w:eastAsia="en-US"/>
        </w:rPr>
        <w:tab/>
      </w:r>
      <w:r w:rsidR="00C77D98" w:rsidRPr="00C77D98">
        <w:rPr>
          <w:rFonts w:eastAsiaTheme="minorHAnsi" w:cstheme="minorBidi"/>
          <w:i/>
          <w:sz w:val="22"/>
          <w:szCs w:val="22"/>
          <w:u w:val="single"/>
          <w:lang w:eastAsia="en-US"/>
        </w:rPr>
        <w:t>подпись: Иванов И.И. 01.12.2015</w:t>
      </w:r>
    </w:p>
    <w:p w:rsidR="00A34FC4" w:rsidRPr="00C77D98" w:rsidRDefault="00A34FC4" w:rsidP="001C6A5B">
      <w:pPr>
        <w:widowControl w:val="0"/>
        <w:tabs>
          <w:tab w:val="center" w:pos="4819"/>
          <w:tab w:val="right" w:pos="9638"/>
        </w:tabs>
        <w:autoSpaceDE w:val="0"/>
        <w:autoSpaceDN w:val="0"/>
        <w:adjustRightInd w:val="0"/>
        <w:ind w:firstLine="7655"/>
        <w:rPr>
          <w:rFonts w:eastAsiaTheme="minorHAnsi" w:cstheme="minorBidi"/>
          <w:sz w:val="16"/>
          <w:szCs w:val="16"/>
          <w:lang w:eastAsia="en-US"/>
        </w:rPr>
      </w:pPr>
      <w:r w:rsidRPr="00C77D98">
        <w:rPr>
          <w:rFonts w:eastAsiaTheme="minorHAnsi" w:cstheme="minorBidi"/>
          <w:sz w:val="16"/>
          <w:szCs w:val="16"/>
          <w:lang w:eastAsia="en-US"/>
        </w:rPr>
        <w:t>(</w:t>
      </w:r>
      <w:r w:rsidRPr="00C77D98">
        <w:rPr>
          <w:rFonts w:eastAsiaTheme="minorHAnsi" w:cstheme="minorBidi"/>
          <w:i/>
          <w:sz w:val="16"/>
          <w:szCs w:val="16"/>
          <w:lang w:eastAsia="en-US"/>
        </w:rPr>
        <w:t>для физических лиц</w:t>
      </w:r>
      <w:r w:rsidRPr="00C77D98">
        <w:rPr>
          <w:rFonts w:eastAsiaTheme="minorHAnsi" w:cstheme="minorBidi"/>
          <w:sz w:val="16"/>
          <w:szCs w:val="16"/>
          <w:lang w:eastAsia="en-US"/>
        </w:rPr>
        <w:t>)</w:t>
      </w:r>
    </w:p>
    <w:p w:rsidR="00A34FC4" w:rsidRPr="005F4DA4" w:rsidRDefault="00A34FC4" w:rsidP="00A34FC4">
      <w:pPr>
        <w:widowControl w:val="0"/>
        <w:autoSpaceDE w:val="0"/>
        <w:autoSpaceDN w:val="0"/>
        <w:adjustRightInd w:val="0"/>
        <w:jc w:val="right"/>
        <w:rPr>
          <w:rFonts w:eastAsiaTheme="minorHAnsi" w:cstheme="minorBidi"/>
          <w:sz w:val="22"/>
          <w:szCs w:val="22"/>
          <w:lang w:eastAsia="en-US"/>
        </w:rPr>
      </w:pPr>
    </w:p>
    <w:p w:rsidR="00C77D98" w:rsidRPr="00C77D98" w:rsidRDefault="00C77D98" w:rsidP="00C77D98">
      <w:pPr>
        <w:autoSpaceDE w:val="0"/>
        <w:autoSpaceDN w:val="0"/>
        <w:adjustRightInd w:val="0"/>
        <w:jc w:val="right"/>
        <w:rPr>
          <w:rFonts w:eastAsiaTheme="minorHAnsi" w:cstheme="minorBidi"/>
          <w:i/>
          <w:sz w:val="22"/>
          <w:szCs w:val="22"/>
          <w:u w:val="single"/>
          <w:lang w:eastAsia="en-US"/>
        </w:rPr>
      </w:pPr>
      <w:r w:rsidRPr="00C77D98">
        <w:rPr>
          <w:rFonts w:eastAsiaTheme="minorHAnsi" w:cstheme="minorBidi"/>
          <w:i/>
          <w:sz w:val="22"/>
          <w:szCs w:val="22"/>
          <w:u w:val="single"/>
          <w:lang w:eastAsia="en-US"/>
        </w:rPr>
        <w:t>подпись: Иванов И.И. 01.12.2015</w:t>
      </w:r>
    </w:p>
    <w:p w:rsidR="00A34FC4" w:rsidRPr="00C77D98" w:rsidRDefault="00C77D98" w:rsidP="00C77D98">
      <w:pPr>
        <w:widowControl w:val="0"/>
        <w:autoSpaceDE w:val="0"/>
        <w:autoSpaceDN w:val="0"/>
        <w:adjustRightInd w:val="0"/>
        <w:jc w:val="right"/>
        <w:rPr>
          <w:rFonts w:eastAsiaTheme="minorHAnsi" w:cstheme="minorBidi"/>
          <w:sz w:val="16"/>
          <w:szCs w:val="16"/>
          <w:lang w:eastAsia="en-US"/>
        </w:rPr>
      </w:pPr>
      <w:r w:rsidRPr="00C77D98">
        <w:rPr>
          <w:rFonts w:eastAsiaTheme="minorHAnsi" w:cstheme="minorBidi"/>
          <w:sz w:val="16"/>
          <w:szCs w:val="16"/>
          <w:lang w:eastAsia="en-US"/>
        </w:rPr>
        <w:t xml:space="preserve"> </w:t>
      </w:r>
      <w:r w:rsidR="00A34FC4" w:rsidRPr="00C77D98">
        <w:rPr>
          <w:rFonts w:eastAsiaTheme="minorHAnsi" w:cstheme="minorBidi"/>
          <w:sz w:val="16"/>
          <w:szCs w:val="16"/>
          <w:lang w:eastAsia="en-US"/>
        </w:rPr>
        <w:t>(</w:t>
      </w:r>
      <w:r w:rsidR="00A34FC4" w:rsidRPr="00C77D98">
        <w:rPr>
          <w:rFonts w:eastAsiaTheme="minorHAnsi" w:cstheme="minorBidi"/>
          <w:i/>
          <w:sz w:val="16"/>
          <w:szCs w:val="16"/>
          <w:lang w:eastAsia="en-US"/>
        </w:rPr>
        <w:t>для юридических лиц</w:t>
      </w:r>
      <w:r w:rsidR="00A34FC4" w:rsidRPr="00C77D98">
        <w:rPr>
          <w:rFonts w:eastAsiaTheme="minorHAnsi" w:cstheme="minorBidi"/>
          <w:sz w:val="16"/>
          <w:szCs w:val="16"/>
          <w:lang w:eastAsia="en-US"/>
        </w:rPr>
        <w:t>)</w:t>
      </w:r>
    </w:p>
    <w:p w:rsidR="00A34FC4" w:rsidRPr="005F4DA4" w:rsidRDefault="00A34FC4" w:rsidP="00A34FC4">
      <w:pPr>
        <w:spacing w:line="276" w:lineRule="auto"/>
        <w:jc w:val="both"/>
        <w:rPr>
          <w:sz w:val="24"/>
          <w:szCs w:val="24"/>
          <w:lang w:eastAsia="en-US"/>
        </w:rPr>
      </w:pPr>
    </w:p>
    <w:p w:rsidR="00A34FC4" w:rsidRPr="005F4DA4" w:rsidRDefault="00A34FC4" w:rsidP="00A34FC4">
      <w:pPr>
        <w:spacing w:line="276" w:lineRule="auto"/>
        <w:jc w:val="both"/>
        <w:rPr>
          <w:sz w:val="16"/>
          <w:szCs w:val="16"/>
          <w:lang w:eastAsia="en-US"/>
        </w:rPr>
      </w:pPr>
      <w:r w:rsidRPr="005F4DA4">
        <w:rPr>
          <w:sz w:val="16"/>
          <w:szCs w:val="16"/>
          <w:lang w:eastAsia="en-US"/>
        </w:rPr>
        <w:t>* Бланк должен содержать номер телефона контактного лица, почтовый, электронный адрес, государственный регистрационный номер записи о государственной регистрации юридического лица в едином государственном реестре юридических лиц и идентификационный номер налогоплательщика, за исключением случаев, если заявителем является иностранное юридическое лицо</w:t>
      </w:r>
    </w:p>
    <w:p w:rsidR="00A34FC4" w:rsidRPr="005F4DA4" w:rsidRDefault="00A34FC4" w:rsidP="00A34FC4">
      <w:pPr>
        <w:widowControl w:val="0"/>
        <w:autoSpaceDE w:val="0"/>
        <w:autoSpaceDN w:val="0"/>
        <w:adjustRightInd w:val="0"/>
        <w:outlineLvl w:val="1"/>
        <w:rPr>
          <w:rFonts w:eastAsiaTheme="minorHAnsi"/>
          <w:lang w:eastAsia="en-US"/>
        </w:rPr>
      </w:pPr>
    </w:p>
    <w:p w:rsidR="00A34FC4" w:rsidRDefault="00A34FC4" w:rsidP="00A34FC4">
      <w:pPr>
        <w:widowControl w:val="0"/>
        <w:autoSpaceDE w:val="0"/>
        <w:autoSpaceDN w:val="0"/>
        <w:adjustRightInd w:val="0"/>
        <w:jc w:val="right"/>
        <w:outlineLvl w:val="1"/>
        <w:rPr>
          <w:rFonts w:eastAsiaTheme="minorHAnsi"/>
          <w:sz w:val="20"/>
          <w:szCs w:val="20"/>
          <w:lang w:eastAsia="en-US"/>
        </w:rPr>
      </w:pPr>
    </w:p>
    <w:p w:rsidR="00A34FC4" w:rsidRDefault="00A34FC4"/>
    <w:sectPr w:rsidR="00A34FC4" w:rsidSect="00A34FC4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C8392E"/>
    <w:multiLevelType w:val="hybridMultilevel"/>
    <w:tmpl w:val="543039DA"/>
    <w:lvl w:ilvl="0" w:tplc="F4167C78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64F36B0"/>
    <w:multiLevelType w:val="hybridMultilevel"/>
    <w:tmpl w:val="5FD608D6"/>
    <w:lvl w:ilvl="0" w:tplc="F4167C78">
      <w:start w:val="1"/>
      <w:numFmt w:val="bullet"/>
      <w:lvlText w:val=""/>
      <w:lvlJc w:val="left"/>
      <w:pPr>
        <w:ind w:left="644" w:hanging="360"/>
      </w:pPr>
      <w:rPr>
        <w:rFonts w:ascii="Symbol" w:hAnsi="Symbol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34FC4"/>
    <w:rsid w:val="000C51A3"/>
    <w:rsid w:val="00100A33"/>
    <w:rsid w:val="001C6A5B"/>
    <w:rsid w:val="002034DF"/>
    <w:rsid w:val="002975C7"/>
    <w:rsid w:val="00531295"/>
    <w:rsid w:val="00620A1E"/>
    <w:rsid w:val="00883C38"/>
    <w:rsid w:val="0098513D"/>
    <w:rsid w:val="00A34FC4"/>
    <w:rsid w:val="00B7067E"/>
    <w:rsid w:val="00C759B4"/>
    <w:rsid w:val="00C77D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4FC4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A34FC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</Pages>
  <Words>882</Words>
  <Characters>5028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Бельш Маргарита Алексеевна</dc:creator>
  <cp:lastModifiedBy>Бельш Маргарита Алексеевна</cp:lastModifiedBy>
  <cp:revision>4</cp:revision>
  <dcterms:created xsi:type="dcterms:W3CDTF">2015-12-14T11:40:00Z</dcterms:created>
  <dcterms:modified xsi:type="dcterms:W3CDTF">2015-12-14T12:23:00Z</dcterms:modified>
</cp:coreProperties>
</file>